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F0" w:rsidRDefault="00723FF0" w:rsidP="00723FF0">
      <w:pPr>
        <w:pStyle w:val="ConsPlusNormal"/>
        <w:jc w:val="right"/>
        <w:outlineLvl w:val="2"/>
      </w:pPr>
      <w:r>
        <w:t>Приложение N 11</w:t>
      </w:r>
    </w:p>
    <w:p w:rsidR="00723FF0" w:rsidRDefault="00723FF0" w:rsidP="00723FF0">
      <w:pPr>
        <w:pStyle w:val="ConsPlusNormal"/>
        <w:jc w:val="right"/>
      </w:pPr>
      <w:r>
        <w:t>к Учетной политике</w:t>
      </w:r>
    </w:p>
    <w:p w:rsidR="00723FF0" w:rsidRDefault="00723FF0" w:rsidP="00723FF0">
      <w:pPr>
        <w:pStyle w:val="ConsPlusNormal"/>
        <w:jc w:val="right"/>
      </w:pPr>
      <w:r>
        <w:t>для целей бухгалтерского учета</w:t>
      </w:r>
    </w:p>
    <w:p w:rsidR="00723FF0" w:rsidRDefault="00723FF0" w:rsidP="00723FF0">
      <w:pPr>
        <w:pStyle w:val="ConsPlusNormal"/>
        <w:jc w:val="both"/>
      </w:pPr>
    </w:p>
    <w:p w:rsidR="006D2527" w:rsidRDefault="006D2527" w:rsidP="00723FF0">
      <w:pPr>
        <w:pStyle w:val="ConsPlusNormal"/>
        <w:jc w:val="center"/>
        <w:rPr>
          <w:b/>
          <w:bCs/>
        </w:rPr>
      </w:pPr>
      <w:bookmarkStart w:id="0" w:name="Par1661"/>
      <w:bookmarkEnd w:id="0"/>
    </w:p>
    <w:p w:rsidR="00723FF0" w:rsidRDefault="00723FF0" w:rsidP="00723FF0">
      <w:pPr>
        <w:pStyle w:val="ConsPlusNormal"/>
        <w:jc w:val="center"/>
      </w:pPr>
      <w:r>
        <w:rPr>
          <w:b/>
          <w:bCs/>
        </w:rPr>
        <w:t>Порядок приемки, хранения, выдачи</w:t>
      </w:r>
    </w:p>
    <w:p w:rsidR="00723FF0" w:rsidRDefault="00723FF0" w:rsidP="00723FF0">
      <w:pPr>
        <w:pStyle w:val="ConsPlusNormal"/>
        <w:jc w:val="center"/>
      </w:pPr>
      <w:r>
        <w:rPr>
          <w:b/>
          <w:bCs/>
        </w:rPr>
        <w:t>и списания бланков строгой отчетности</w:t>
      </w:r>
    </w:p>
    <w:p w:rsidR="00723FF0" w:rsidRDefault="00723FF0" w:rsidP="00723FF0">
      <w:pPr>
        <w:pStyle w:val="ConsPlusNormal"/>
        <w:jc w:val="both"/>
      </w:pPr>
    </w:p>
    <w:p w:rsidR="00723FF0" w:rsidRDefault="00723FF0" w:rsidP="00723FF0">
      <w:pPr>
        <w:pStyle w:val="ConsPlusNormal"/>
        <w:jc w:val="both"/>
      </w:pPr>
      <w:r>
        <w:t>1. Настоящий порядок устанавливает правила приемки, хранения, выдачи и списания бланков строгой отчетности.</w:t>
      </w:r>
    </w:p>
    <w:p w:rsidR="00723FF0" w:rsidRDefault="00723FF0" w:rsidP="00723FF0">
      <w:pPr>
        <w:pStyle w:val="ConsPlusNormal"/>
        <w:spacing w:before="240"/>
        <w:jc w:val="both"/>
      </w:pPr>
      <w:r>
        <w:t>2. С работниками, осуществляющими получение, выдачу, хранение бланков строгой отчетности, заключаются договоры о полной индивидуальной материальной ответственности.</w:t>
      </w:r>
    </w:p>
    <w:p w:rsidR="00723FF0" w:rsidRDefault="00723FF0" w:rsidP="00723FF0">
      <w:pPr>
        <w:pStyle w:val="ConsPlusNormal"/>
        <w:spacing w:before="240"/>
        <w:jc w:val="both"/>
      </w:pPr>
      <w:r>
        <w:t xml:space="preserve">3. Бланки строгой отчетности принимаются работником в присутствии комиссии по поступлению и выбытию активов. Она проверяет соответствие фактического количества, серий и номеров бланков документов данным, указанным в сопроводительных документах (накладных и т.п.), и составляет акт приемки бланков строгой отчетности. Акт, утвержденный руководителем, является основанием для принятия работником бланков строгой отчетности. Форма акта приведена в </w:t>
      </w:r>
      <w:hyperlink w:anchor="Par1687" w:tooltip="АКТ" w:history="1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723FF0" w:rsidRDefault="00723FF0" w:rsidP="00723FF0">
      <w:pPr>
        <w:pStyle w:val="ConsPlusNormal"/>
        <w:spacing w:before="240"/>
        <w:jc w:val="both"/>
      </w:pPr>
      <w:r>
        <w:t>4. Аналитический учет бланков строгой отчетности ведется в книге учета бланков строгой отчетности по видам, сериям и номерам с указанием даты получения (выдачи) бланков, условной цены, количества, а также с проставлением подписи получившего их лица. На основании данных по приходу и расходу бланков строгой отчетности выводится остаток на конец периода.</w:t>
      </w:r>
    </w:p>
    <w:p w:rsidR="00723FF0" w:rsidRDefault="00723FF0" w:rsidP="00723FF0">
      <w:pPr>
        <w:pStyle w:val="ConsPlusNormal"/>
        <w:spacing w:before="240"/>
        <w:jc w:val="both"/>
      </w:pPr>
      <w:r>
        <w:t>Книга должна быть прошнурована и опечатана. Количество листов в ней заверяется руководителем и уполномоченным должностным лицом.</w:t>
      </w:r>
    </w:p>
    <w:p w:rsidR="00723FF0" w:rsidRDefault="00723FF0" w:rsidP="00723FF0">
      <w:pPr>
        <w:pStyle w:val="ConsPlusNormal"/>
        <w:spacing w:before="240"/>
        <w:jc w:val="both"/>
      </w:pPr>
      <w:r>
        <w:t>5. Бланки строгой отчетности хранятся в металлических шкафах и (или) сейфах. По окончании рабочего дня места хранения бланков опечатываются.</w:t>
      </w:r>
    </w:p>
    <w:p w:rsidR="00723FF0" w:rsidRDefault="00723FF0" w:rsidP="00723FF0">
      <w:pPr>
        <w:pStyle w:val="ConsPlusNormal"/>
        <w:spacing w:before="240"/>
        <w:jc w:val="both"/>
      </w:pPr>
      <w:r>
        <w:t xml:space="preserve">6. Внутреннее перемещение бланков строгой отчетности оформляется требованием-накладной </w:t>
      </w:r>
      <w:proofErr w:type="gramStart"/>
      <w:r>
        <w:t xml:space="preserve">( </w:t>
      </w:r>
      <w:proofErr w:type="gramEnd"/>
      <w:r>
        <w:t>ф. 0315006; ф. 0510451).</w:t>
      </w:r>
    </w:p>
    <w:p w:rsidR="00723FF0" w:rsidRDefault="00723FF0" w:rsidP="00723FF0">
      <w:pPr>
        <w:pStyle w:val="ConsPlusNormal"/>
        <w:spacing w:before="240"/>
        <w:jc w:val="both"/>
      </w:pPr>
      <w:r>
        <w:t xml:space="preserve">8. Списание (в том числе испорченных бланков строгой отчетности) производится по акту о списании бланков строгой отчетности </w:t>
      </w:r>
      <w:proofErr w:type="gramStart"/>
      <w:r>
        <w:t xml:space="preserve">( </w:t>
      </w:r>
      <w:proofErr w:type="gramEnd"/>
      <w:r>
        <w:t>ф. 0504816; ф. 0510461).</w:t>
      </w:r>
    </w:p>
    <w:p w:rsidR="00723FF0" w:rsidRDefault="00723FF0" w:rsidP="00723FF0">
      <w:pPr>
        <w:pStyle w:val="ConsPlusNormal"/>
        <w:jc w:val="both"/>
      </w:pPr>
    </w:p>
    <w:p w:rsidR="00723FF0" w:rsidRDefault="00723FF0" w:rsidP="00723FF0">
      <w:pPr>
        <w:pStyle w:val="ConsPlusNormal"/>
        <w:jc w:val="both"/>
      </w:pPr>
    </w:p>
    <w:p w:rsidR="00723FF0" w:rsidRDefault="00723FF0" w:rsidP="00723FF0">
      <w:pPr>
        <w:pStyle w:val="ConsPlusNormal"/>
        <w:jc w:val="both"/>
      </w:pPr>
    </w:p>
    <w:p w:rsidR="00723FF0" w:rsidRDefault="00723FF0" w:rsidP="00723FF0">
      <w:pPr>
        <w:pStyle w:val="ConsPlusNormal"/>
        <w:jc w:val="both"/>
      </w:pPr>
    </w:p>
    <w:p w:rsidR="00723FF0" w:rsidRDefault="00723FF0" w:rsidP="00723FF0">
      <w:pPr>
        <w:pStyle w:val="ConsPlusNormal"/>
        <w:jc w:val="both"/>
      </w:pPr>
    </w:p>
    <w:p w:rsidR="00723FF0" w:rsidRDefault="00723FF0" w:rsidP="00723FF0">
      <w:pPr>
        <w:pStyle w:val="ConsPlusNormal"/>
        <w:jc w:val="both"/>
      </w:pPr>
    </w:p>
    <w:p w:rsidR="00723FF0" w:rsidRDefault="00723FF0" w:rsidP="00723FF0">
      <w:pPr>
        <w:pStyle w:val="ConsPlusNormal"/>
        <w:jc w:val="both"/>
      </w:pPr>
    </w:p>
    <w:p w:rsidR="00723FF0" w:rsidRDefault="00723FF0" w:rsidP="00723FF0">
      <w:pPr>
        <w:pStyle w:val="ConsPlusNormal"/>
        <w:jc w:val="both"/>
      </w:pPr>
    </w:p>
    <w:p w:rsidR="006D2527" w:rsidRDefault="006D2527" w:rsidP="00723FF0">
      <w:pPr>
        <w:pStyle w:val="ConsPlusNormal"/>
        <w:jc w:val="right"/>
        <w:outlineLvl w:val="3"/>
      </w:pPr>
    </w:p>
    <w:p w:rsidR="006D2527" w:rsidRDefault="006D2527" w:rsidP="00723FF0">
      <w:pPr>
        <w:pStyle w:val="ConsPlusNormal"/>
        <w:jc w:val="right"/>
        <w:outlineLvl w:val="3"/>
      </w:pPr>
    </w:p>
    <w:p w:rsidR="006D2527" w:rsidRDefault="006D2527" w:rsidP="00723FF0">
      <w:pPr>
        <w:pStyle w:val="ConsPlusNormal"/>
        <w:jc w:val="right"/>
        <w:outlineLvl w:val="3"/>
      </w:pPr>
    </w:p>
    <w:p w:rsidR="006D2527" w:rsidRDefault="006D2527" w:rsidP="00723FF0">
      <w:pPr>
        <w:pStyle w:val="ConsPlusNormal"/>
        <w:jc w:val="right"/>
        <w:outlineLvl w:val="3"/>
      </w:pPr>
    </w:p>
    <w:p w:rsidR="006D2527" w:rsidRDefault="006D2527" w:rsidP="00723FF0">
      <w:pPr>
        <w:pStyle w:val="ConsPlusNormal"/>
        <w:jc w:val="right"/>
        <w:outlineLvl w:val="3"/>
      </w:pPr>
    </w:p>
    <w:p w:rsidR="006D2527" w:rsidRDefault="006D2527" w:rsidP="00723FF0">
      <w:pPr>
        <w:pStyle w:val="ConsPlusNormal"/>
        <w:jc w:val="right"/>
        <w:outlineLvl w:val="3"/>
      </w:pPr>
    </w:p>
    <w:p w:rsidR="00723FF0" w:rsidRDefault="00723FF0" w:rsidP="00723FF0">
      <w:pPr>
        <w:pStyle w:val="ConsPlusNormal"/>
        <w:jc w:val="right"/>
        <w:outlineLvl w:val="3"/>
      </w:pPr>
      <w:bookmarkStart w:id="1" w:name="_GoBack"/>
      <w:bookmarkEnd w:id="1"/>
      <w:r>
        <w:lastRenderedPageBreak/>
        <w:t>Приложение</w:t>
      </w:r>
    </w:p>
    <w:p w:rsidR="00723FF0" w:rsidRDefault="00723FF0" w:rsidP="00723FF0">
      <w:pPr>
        <w:pStyle w:val="ConsPlusNormal"/>
        <w:jc w:val="right"/>
      </w:pPr>
      <w:r>
        <w:t>к Порядку приемки, хранения, выдачи</w:t>
      </w:r>
    </w:p>
    <w:p w:rsidR="00723FF0" w:rsidRDefault="00723FF0" w:rsidP="00723FF0">
      <w:pPr>
        <w:pStyle w:val="ConsPlusNormal"/>
        <w:jc w:val="right"/>
      </w:pPr>
      <w:r>
        <w:t>и списания бланков строгой отчетности</w:t>
      </w:r>
    </w:p>
    <w:p w:rsidR="00723FF0" w:rsidRDefault="00723FF0" w:rsidP="00723FF0">
      <w:pPr>
        <w:pStyle w:val="ConsPlusNormal"/>
        <w:jc w:val="both"/>
      </w:pPr>
    </w:p>
    <w:p w:rsidR="00723FF0" w:rsidRDefault="00723FF0" w:rsidP="00723FF0">
      <w:pPr>
        <w:pStyle w:val="ConsPlusNormal"/>
        <w:jc w:val="right"/>
      </w:pPr>
      <w:r>
        <w:t>УТВЕРЖДАЮ</w:t>
      </w:r>
    </w:p>
    <w:p w:rsidR="00723FF0" w:rsidRDefault="00723FF0" w:rsidP="00723FF0">
      <w:pPr>
        <w:pStyle w:val="ConsPlusNormal"/>
        <w:jc w:val="both"/>
      </w:pPr>
    </w:p>
    <w:p w:rsidR="00723FF0" w:rsidRDefault="00723FF0" w:rsidP="00723FF0">
      <w:pPr>
        <w:pStyle w:val="ConsPlusNormal"/>
        <w:jc w:val="right"/>
      </w:pPr>
      <w:r>
        <w:t>___________________________________________</w:t>
      </w:r>
    </w:p>
    <w:p w:rsidR="00723FF0" w:rsidRDefault="00723FF0" w:rsidP="00723FF0">
      <w:pPr>
        <w:pStyle w:val="ConsPlusNormal"/>
        <w:jc w:val="right"/>
      </w:pPr>
      <w:r>
        <w:t>(должность, фамилия, инициалы руководителя)</w:t>
      </w:r>
    </w:p>
    <w:p w:rsidR="00723FF0" w:rsidRDefault="00723FF0" w:rsidP="00723FF0">
      <w:pPr>
        <w:pStyle w:val="ConsPlusNormal"/>
        <w:jc w:val="both"/>
      </w:pPr>
    </w:p>
    <w:p w:rsidR="00723FF0" w:rsidRDefault="00723FF0" w:rsidP="00723FF0">
      <w:pPr>
        <w:pStyle w:val="ConsPlusNormal"/>
        <w:jc w:val="center"/>
      </w:pPr>
      <w:bookmarkStart w:id="2" w:name="Par1687"/>
      <w:bookmarkEnd w:id="2"/>
      <w:r>
        <w:rPr>
          <w:b/>
          <w:bCs/>
        </w:rPr>
        <w:t>АКТ</w:t>
      </w:r>
    </w:p>
    <w:p w:rsidR="00723FF0" w:rsidRDefault="00723FF0" w:rsidP="00723FF0">
      <w:pPr>
        <w:pStyle w:val="ConsPlusNormal"/>
        <w:jc w:val="center"/>
      </w:pPr>
      <w:r>
        <w:rPr>
          <w:b/>
          <w:bCs/>
        </w:rPr>
        <w:t>приемки бланков строгой отчетности</w:t>
      </w:r>
    </w:p>
    <w:p w:rsidR="00723FF0" w:rsidRDefault="00723FF0" w:rsidP="00723FF0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23FF0" w:rsidTr="0087393D">
        <w:tc>
          <w:tcPr>
            <w:tcW w:w="5103" w:type="dxa"/>
          </w:tcPr>
          <w:p w:rsidR="00723FF0" w:rsidRDefault="00723FF0" w:rsidP="0087393D">
            <w:pPr>
              <w:pStyle w:val="ConsPlusNormal"/>
            </w:pPr>
            <w:r>
              <w:t>"___" ___________ 20__ г.</w:t>
            </w:r>
          </w:p>
        </w:tc>
        <w:tc>
          <w:tcPr>
            <w:tcW w:w="5103" w:type="dxa"/>
          </w:tcPr>
          <w:p w:rsidR="00723FF0" w:rsidRDefault="00723FF0" w:rsidP="0087393D">
            <w:pPr>
              <w:pStyle w:val="ConsPlusNormal"/>
              <w:jc w:val="right"/>
            </w:pPr>
            <w:r>
              <w:t>N _____</w:t>
            </w:r>
          </w:p>
        </w:tc>
      </w:tr>
    </w:tbl>
    <w:p w:rsidR="00723FF0" w:rsidRDefault="00723FF0" w:rsidP="00723FF0">
      <w:pPr>
        <w:pStyle w:val="ConsPlusNonformat"/>
        <w:spacing w:before="200"/>
        <w:jc w:val="both"/>
      </w:pPr>
      <w:r>
        <w:t>Комиссия в составе:</w:t>
      </w:r>
    </w:p>
    <w:p w:rsidR="00723FF0" w:rsidRDefault="00723FF0" w:rsidP="00723FF0">
      <w:pPr>
        <w:pStyle w:val="ConsPlusNonformat"/>
        <w:jc w:val="both"/>
      </w:pPr>
      <w:r>
        <w:t>Председатель   ____________________________________________________________</w:t>
      </w:r>
    </w:p>
    <w:p w:rsidR="00723FF0" w:rsidRDefault="00723FF0" w:rsidP="00723FF0">
      <w:pPr>
        <w:pStyle w:val="ConsPlusNonformat"/>
        <w:jc w:val="both"/>
      </w:pPr>
      <w:r>
        <w:t xml:space="preserve">                                (должность, фамилия, инициалы)</w:t>
      </w:r>
    </w:p>
    <w:p w:rsidR="00723FF0" w:rsidRDefault="00723FF0" w:rsidP="00723FF0">
      <w:pPr>
        <w:pStyle w:val="ConsPlusNonformat"/>
        <w:jc w:val="both"/>
      </w:pPr>
      <w:r>
        <w:t>Члены комиссии: __________________________________________________________,</w:t>
      </w:r>
    </w:p>
    <w:p w:rsidR="00723FF0" w:rsidRDefault="00723FF0" w:rsidP="00723FF0">
      <w:pPr>
        <w:pStyle w:val="ConsPlusNonformat"/>
        <w:jc w:val="both"/>
      </w:pPr>
      <w:r>
        <w:t xml:space="preserve">                                (должность, фамилия, инициалы)</w:t>
      </w:r>
    </w:p>
    <w:p w:rsidR="00723FF0" w:rsidRDefault="00723FF0" w:rsidP="00723FF0">
      <w:pPr>
        <w:pStyle w:val="ConsPlusNonformat"/>
        <w:jc w:val="both"/>
      </w:pPr>
      <w:r>
        <w:t xml:space="preserve">               ___________________________________________________________,</w:t>
      </w:r>
    </w:p>
    <w:p w:rsidR="00723FF0" w:rsidRDefault="00723FF0" w:rsidP="00723FF0">
      <w:pPr>
        <w:pStyle w:val="ConsPlusNonformat"/>
        <w:jc w:val="both"/>
      </w:pPr>
      <w:r>
        <w:t xml:space="preserve">                                (должность, фамилия, инициалы)</w:t>
      </w:r>
    </w:p>
    <w:p w:rsidR="00723FF0" w:rsidRDefault="00723FF0" w:rsidP="00723FF0">
      <w:pPr>
        <w:pStyle w:val="ConsPlusNonformat"/>
        <w:jc w:val="both"/>
      </w:pPr>
      <w:r>
        <w:t xml:space="preserve">               ___________________________________________________________,</w:t>
      </w:r>
    </w:p>
    <w:p w:rsidR="00723FF0" w:rsidRDefault="00723FF0" w:rsidP="00723FF0">
      <w:pPr>
        <w:pStyle w:val="ConsPlusNonformat"/>
        <w:jc w:val="both"/>
      </w:pPr>
      <w:r>
        <w:t xml:space="preserve">                                (должность, фамилия, инициалы)</w:t>
      </w:r>
    </w:p>
    <w:p w:rsidR="00723FF0" w:rsidRDefault="00723FF0" w:rsidP="00723FF0">
      <w:pPr>
        <w:pStyle w:val="ConsPlusNonformat"/>
        <w:jc w:val="both"/>
      </w:pPr>
      <w:proofErr w:type="gramStart"/>
      <w:r>
        <w:t>назначенная</w:t>
      </w:r>
      <w:proofErr w:type="gramEnd"/>
      <w:r>
        <w:t xml:space="preserve"> ____________________________________ от "__" __________ 20__ г.</w:t>
      </w:r>
    </w:p>
    <w:p w:rsidR="00723FF0" w:rsidRDefault="00723FF0" w:rsidP="00723FF0">
      <w:pPr>
        <w:pStyle w:val="ConsPlusNonformat"/>
        <w:jc w:val="both"/>
      </w:pPr>
      <w:r>
        <w:t xml:space="preserve">            (распорядительный акт руководителя)</w:t>
      </w:r>
    </w:p>
    <w:p w:rsidR="00723FF0" w:rsidRDefault="00723FF0" w:rsidP="00723FF0">
      <w:pPr>
        <w:pStyle w:val="ConsPlusNonformat"/>
        <w:jc w:val="both"/>
      </w:pPr>
      <w:r>
        <w:t>N  ___, произвела проверку фактического наличия бланков строгой отчетности,</w:t>
      </w:r>
    </w:p>
    <w:p w:rsidR="00723FF0" w:rsidRDefault="00723FF0" w:rsidP="00723FF0">
      <w:pPr>
        <w:pStyle w:val="ConsPlusNonformat"/>
        <w:jc w:val="both"/>
      </w:pPr>
      <w:r>
        <w:t>полученных  от  __________________________________________________________,</w:t>
      </w:r>
    </w:p>
    <w:p w:rsidR="00723FF0" w:rsidRDefault="00723FF0" w:rsidP="00723FF0">
      <w:pPr>
        <w:pStyle w:val="ConsPlusNonformat"/>
        <w:jc w:val="both"/>
      </w:pPr>
      <w:r>
        <w:t>согласно счету от "___" _____________ 20__ г. N ___________________________</w:t>
      </w:r>
    </w:p>
    <w:p w:rsidR="00723FF0" w:rsidRDefault="00723FF0" w:rsidP="00723FF0">
      <w:pPr>
        <w:pStyle w:val="ConsPlusNonformat"/>
        <w:jc w:val="both"/>
      </w:pPr>
      <w:r>
        <w:t>и накладной от "___" _____________ 20__ г. N _____________________.</w:t>
      </w:r>
    </w:p>
    <w:p w:rsidR="00723FF0" w:rsidRDefault="00723FF0" w:rsidP="00723FF0">
      <w:pPr>
        <w:pStyle w:val="ConsPlusNonformat"/>
        <w:jc w:val="both"/>
      </w:pPr>
      <w:r>
        <w:t>В результате проверки выявлено:</w:t>
      </w:r>
    </w:p>
    <w:p w:rsidR="00723FF0" w:rsidRDefault="00723FF0" w:rsidP="00723FF0">
      <w:pPr>
        <w:pStyle w:val="ConsPlusNonformat"/>
        <w:jc w:val="both"/>
      </w:pPr>
      <w:r>
        <w:t>1. Состояние упаковки ____________________________________________________.</w:t>
      </w:r>
    </w:p>
    <w:p w:rsidR="00723FF0" w:rsidRDefault="00723FF0" w:rsidP="00723FF0">
      <w:pPr>
        <w:pStyle w:val="ConsPlusNonformat"/>
        <w:jc w:val="both"/>
      </w:pPr>
      <w:r>
        <w:t>2. Наличие документов строгой отчетности:</w:t>
      </w:r>
    </w:p>
    <w:p w:rsidR="00723FF0" w:rsidRDefault="00723FF0" w:rsidP="00723FF0">
      <w:pPr>
        <w:pStyle w:val="ConsPlusNormal"/>
        <w:jc w:val="both"/>
      </w:pPr>
    </w:p>
    <w:p w:rsidR="00723FF0" w:rsidRDefault="00723FF0" w:rsidP="00723FF0">
      <w:pPr>
        <w:pStyle w:val="ConsPlusNormal"/>
        <w:sectPr w:rsidR="00723F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00"/>
        <w:gridCol w:w="1984"/>
        <w:gridCol w:w="1133"/>
        <w:gridCol w:w="1133"/>
        <w:gridCol w:w="1133"/>
        <w:gridCol w:w="1417"/>
        <w:gridCol w:w="1133"/>
        <w:gridCol w:w="1417"/>
      </w:tblGrid>
      <w:tr w:rsidR="00723FF0" w:rsidTr="0087393D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lastRenderedPageBreak/>
              <w:t>Наименование и код формы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Количество бланков (единиц)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N формы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Серия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Излишки (единиц)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Недостачи (единиц)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Брак (единиц)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На общую сумму, руб.</w:t>
            </w:r>
          </w:p>
        </w:tc>
      </w:tr>
      <w:tr w:rsidR="00723FF0" w:rsidTr="0087393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по накладной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фактическое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</w:p>
        </w:tc>
      </w:tr>
      <w:tr w:rsidR="00723FF0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  <w:jc w:val="center"/>
            </w:pPr>
            <w:r>
              <w:t>9</w:t>
            </w:r>
          </w:p>
        </w:tc>
      </w:tr>
      <w:tr w:rsidR="00723FF0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</w:tr>
      <w:tr w:rsidR="00723FF0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</w:tr>
      <w:tr w:rsidR="00723FF0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</w:tr>
      <w:tr w:rsidR="00723FF0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0" w:rsidRDefault="00723FF0" w:rsidP="0087393D">
            <w:pPr>
              <w:pStyle w:val="ConsPlusNormal"/>
            </w:pPr>
          </w:p>
        </w:tc>
      </w:tr>
    </w:tbl>
    <w:p w:rsidR="00723FF0" w:rsidRDefault="00723FF0" w:rsidP="00723FF0">
      <w:pPr>
        <w:pStyle w:val="ConsPlusNormal"/>
        <w:jc w:val="both"/>
      </w:pPr>
    </w:p>
    <w:p w:rsidR="00723FF0" w:rsidRDefault="00723FF0" w:rsidP="00723FF0">
      <w:pPr>
        <w:pStyle w:val="ConsPlusNonformat"/>
        <w:jc w:val="both"/>
      </w:pPr>
      <w:r>
        <w:t>Подписи членов комиссии:</w:t>
      </w:r>
    </w:p>
    <w:p w:rsidR="00723FF0" w:rsidRDefault="00723FF0" w:rsidP="00723FF0">
      <w:pPr>
        <w:pStyle w:val="ConsPlusNonformat"/>
        <w:jc w:val="both"/>
      </w:pPr>
      <w:r>
        <w:t>Председатель: _______________/________________________/____________________</w:t>
      </w:r>
    </w:p>
    <w:p w:rsidR="00723FF0" w:rsidRDefault="00723FF0" w:rsidP="00723FF0">
      <w:pPr>
        <w:pStyle w:val="ConsPlusNonformat"/>
        <w:jc w:val="both"/>
      </w:pPr>
      <w:r>
        <w:t xml:space="preserve">               (должность)          (подпись)             (расшифровка)</w:t>
      </w:r>
    </w:p>
    <w:p w:rsidR="00723FF0" w:rsidRDefault="00723FF0" w:rsidP="00723FF0">
      <w:pPr>
        <w:pStyle w:val="ConsPlusNonformat"/>
        <w:jc w:val="both"/>
      </w:pPr>
    </w:p>
    <w:p w:rsidR="00723FF0" w:rsidRDefault="00723FF0" w:rsidP="00723FF0">
      <w:pPr>
        <w:pStyle w:val="ConsPlusNonformat"/>
        <w:jc w:val="both"/>
      </w:pPr>
      <w:r>
        <w:t>Члены комиссии: _____________/________________________/____________________</w:t>
      </w:r>
    </w:p>
    <w:p w:rsidR="00723FF0" w:rsidRDefault="00723FF0" w:rsidP="00723FF0">
      <w:pPr>
        <w:pStyle w:val="ConsPlusNonformat"/>
        <w:jc w:val="both"/>
      </w:pPr>
      <w:r>
        <w:t xml:space="preserve">                 (должность)          (подпись)            (расшифровка)</w:t>
      </w:r>
    </w:p>
    <w:p w:rsidR="00723FF0" w:rsidRDefault="00723FF0" w:rsidP="00723FF0">
      <w:pPr>
        <w:pStyle w:val="ConsPlusNonformat"/>
        <w:jc w:val="both"/>
      </w:pPr>
      <w:r>
        <w:t xml:space="preserve">                _____________/________________________/____________________</w:t>
      </w:r>
    </w:p>
    <w:p w:rsidR="00723FF0" w:rsidRDefault="00723FF0" w:rsidP="00723FF0">
      <w:pPr>
        <w:pStyle w:val="ConsPlusNonformat"/>
        <w:jc w:val="both"/>
      </w:pPr>
      <w:r>
        <w:t xml:space="preserve">                 (должность)          (подпись)            (расшифровка)</w:t>
      </w:r>
    </w:p>
    <w:p w:rsidR="00723FF0" w:rsidRDefault="00723FF0" w:rsidP="00723FF0">
      <w:pPr>
        <w:pStyle w:val="ConsPlusNonformat"/>
        <w:jc w:val="both"/>
      </w:pPr>
      <w:r>
        <w:t xml:space="preserve">                _____________/________________________/____________________</w:t>
      </w:r>
    </w:p>
    <w:p w:rsidR="00723FF0" w:rsidRDefault="00723FF0" w:rsidP="00723FF0">
      <w:pPr>
        <w:pStyle w:val="ConsPlusNonformat"/>
        <w:jc w:val="both"/>
      </w:pPr>
      <w:r>
        <w:t xml:space="preserve">                 (должность)          (подпись)            (расшифровка)</w:t>
      </w:r>
    </w:p>
    <w:p w:rsidR="00723FF0" w:rsidRDefault="00723FF0" w:rsidP="00723FF0">
      <w:pPr>
        <w:pStyle w:val="ConsPlusNonformat"/>
        <w:jc w:val="both"/>
      </w:pPr>
    </w:p>
    <w:p w:rsidR="00723FF0" w:rsidRDefault="00723FF0" w:rsidP="00723FF0">
      <w:pPr>
        <w:pStyle w:val="ConsPlusNonformat"/>
        <w:jc w:val="both"/>
      </w:pPr>
      <w:r>
        <w:t xml:space="preserve">Указанные   в   настоящем   акте   бланки   строгой  отчетности  принял  </w:t>
      </w:r>
      <w:proofErr w:type="gramStart"/>
      <w:r>
        <w:t>на</w:t>
      </w:r>
      <w:proofErr w:type="gramEnd"/>
    </w:p>
    <w:p w:rsidR="00723FF0" w:rsidRDefault="00723FF0" w:rsidP="00723FF0">
      <w:pPr>
        <w:pStyle w:val="ConsPlusNonformat"/>
        <w:jc w:val="both"/>
      </w:pPr>
      <w:r>
        <w:t xml:space="preserve">ответственное хранение и оприходовал </w:t>
      </w:r>
      <w:proofErr w:type="gramStart"/>
      <w:r>
        <w:t>в</w:t>
      </w:r>
      <w:proofErr w:type="gramEnd"/>
      <w:r>
        <w:t xml:space="preserve"> ____________________________________</w:t>
      </w:r>
    </w:p>
    <w:p w:rsidR="00723FF0" w:rsidRDefault="00723FF0" w:rsidP="00723FF0">
      <w:pPr>
        <w:pStyle w:val="ConsPlusNonformat"/>
        <w:jc w:val="both"/>
      </w:pPr>
      <w:r>
        <w:t xml:space="preserve">                                             (наименование документа)</w:t>
      </w:r>
    </w:p>
    <w:p w:rsidR="00723FF0" w:rsidRDefault="00723FF0" w:rsidP="00723FF0">
      <w:pPr>
        <w:pStyle w:val="ConsPlusNonformat"/>
        <w:jc w:val="both"/>
      </w:pPr>
      <w:r>
        <w:t>N ____ "__" _____________ 20__ г.</w:t>
      </w:r>
    </w:p>
    <w:p w:rsidR="00723FF0" w:rsidRDefault="00723FF0" w:rsidP="00723FF0">
      <w:pPr>
        <w:pStyle w:val="ConsPlusNonformat"/>
        <w:jc w:val="both"/>
      </w:pPr>
    </w:p>
    <w:p w:rsidR="00723FF0" w:rsidRDefault="00723FF0" w:rsidP="00723FF0">
      <w:pPr>
        <w:pStyle w:val="ConsPlusNonformat"/>
        <w:jc w:val="both"/>
      </w:pPr>
      <w:r>
        <w:t>______________/____________________ /_________________</w:t>
      </w:r>
    </w:p>
    <w:p w:rsidR="00723FF0" w:rsidRDefault="00723FF0" w:rsidP="00723FF0">
      <w:pPr>
        <w:pStyle w:val="ConsPlusNonformat"/>
        <w:jc w:val="both"/>
      </w:pPr>
      <w:r>
        <w:t xml:space="preserve"> (должность)   (фамилия, инициалы)       (подпись)</w:t>
      </w:r>
    </w:p>
    <w:p w:rsidR="00B84F6D" w:rsidRDefault="00B84F6D"/>
    <w:sectPr w:rsidR="00B84F6D" w:rsidSect="00723F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36" w:rsidRDefault="00524036" w:rsidP="00723FF0">
      <w:pPr>
        <w:spacing w:after="0" w:line="240" w:lineRule="auto"/>
      </w:pPr>
      <w:r>
        <w:separator/>
      </w:r>
    </w:p>
  </w:endnote>
  <w:endnote w:type="continuationSeparator" w:id="0">
    <w:p w:rsidR="00524036" w:rsidRDefault="00524036" w:rsidP="0072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FF0" w:rsidRDefault="00723F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4C4" w:rsidRDefault="00524036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FF0" w:rsidRDefault="00723F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36" w:rsidRDefault="00524036" w:rsidP="00723FF0">
      <w:pPr>
        <w:spacing w:after="0" w:line="240" w:lineRule="auto"/>
      </w:pPr>
      <w:r>
        <w:separator/>
      </w:r>
    </w:p>
  </w:footnote>
  <w:footnote w:type="continuationSeparator" w:id="0">
    <w:p w:rsidR="00524036" w:rsidRDefault="00524036" w:rsidP="0072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FF0" w:rsidRDefault="00723F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4C4" w:rsidRDefault="00524036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FF0" w:rsidRDefault="00723F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B8"/>
    <w:rsid w:val="00524036"/>
    <w:rsid w:val="006D2527"/>
    <w:rsid w:val="006F0274"/>
    <w:rsid w:val="00723FF0"/>
    <w:rsid w:val="00B84F6D"/>
    <w:rsid w:val="00C5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F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F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23F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23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3FF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23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3FF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F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F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23F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23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3FF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23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3FF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E88C9-15E5-45B7-AE21-6010F5CE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4</cp:revision>
  <dcterms:created xsi:type="dcterms:W3CDTF">2024-12-16T09:39:00Z</dcterms:created>
  <dcterms:modified xsi:type="dcterms:W3CDTF">2024-12-16T14:10:00Z</dcterms:modified>
</cp:coreProperties>
</file>